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color w:val="FF0000"/>
          <w:sz w:val="27"/>
          <w:szCs w:val="27"/>
        </w:rPr>
        <w:t>HUYỆT BỔ TINH, HUYẾT, KHÍ, THẦN, TÂN DỊCH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Tinh, Huyết, Khí, Thần, Tân dịch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Là nguồn sinh lực nuôi sống con người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Dồi dào sống khỏe, vui tươi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Hư suy ắt sẽ thiếu cười, vắng ca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Tinh suy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thường thể hiện ra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Di tinh, tảo tiết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,…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thường là tiểu luôn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Nhiệt độ nóng, lạnh thất thường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Tâm không ổn định lại thường sụt cân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Thận du, Chí thất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hẳn cần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Mệnh môn, Khí hải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kế gần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Quan nguyên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Tinh cung, Dương quan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nhớ liền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Phương huyệt vững chắc như kiềng ba chân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Huyết suy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nội nhiệt, ốm tong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Da vàng, móng nhợt, huyết thì xuống lên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Tam âm giao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chẳng thể quên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Cao hoang, Túc lý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vững bền Thận, Tâm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Tỳ, Vị, Quyết âm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trọng tâm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Phế du, Phách hộ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giúp tăng hồng cầu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Khí suy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mồ hôi ra mau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Người thường mệt mỏi, bụng đau, xanh gầy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Quan nguyên, Tỳ du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huyệt hay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lastRenderedPageBreak/>
        <w:t xml:space="preserve">Hợp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chung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Phế, Thận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xưa nay vẫn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Khí hư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hạ hãm thì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Bách hội, Khí hải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hợp cùng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Túc tam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Thận suy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cười nói lam nham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Tình chí rối loạn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Hồn môn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phải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Thần đường, Phách hộ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để cùng công năng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Tân dịch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hư suy nhớ rằng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Họng khô, miệng khát, da nhăn, nóng nhiều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Bổ âm hỏa huyệt tuyệt chiêu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Các kinh Tỳ, Phế, Thận đều nhớ ngay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Bổ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kim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 sinh thủy nhớ ngay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Của ba kinh ấy thầy bày từ lâu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Sức khỏe vốn quý hàng đầu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Hư suy phải nhớ đắp bồi thường xuyên.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color w:val="FF0000"/>
          <w:sz w:val="27"/>
          <w:szCs w:val="27"/>
        </w:rPr>
        <w:t>HUYỆT CHỮA ĐAU ĐẦU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Đau đầu: Ngoại cảm, nội thương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Đau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theo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 bộ vị vẫn thường xảy ra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Ngoại cảm: Cảm mạo nhớ nha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Nội thương: khí huyết hư mà gây nên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Khí hư: đau sáng chớ quên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Đản trung, Khí hải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vững bền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Túc tam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Huyết hư: đau buổi chiều cùng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lastRenderedPageBreak/>
        <w:t xml:space="preserve">Can, Tâm, Tỳ, </w:t>
      </w:r>
      <w:proofErr w:type="gramStart"/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Cách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hợp cùng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Tam âm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Thực tích - thực chứng chớ lầm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Túc lý, Trung quản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hãy châm lẹ làng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Can khí thượng nghịch: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Hành gian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Thái xung, Bách hội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 tả càng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thêm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 hay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Bộ vị - luận kinh trị ngay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Đau ở trước Vị bày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Đầu duy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Thượng tinh, Hợp cốc, Nội đình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Đau ở chẩm gáy lộ trình bàng quang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A thị, Thiên trụ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vững vàng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Côn lôn, Phong phủ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tiếp sang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Phong trì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Đỉnh đầu đau phải luận suy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Can kinh quan hệ, huyệt thì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Hành gian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A thị, Bách hội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cùng đàng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Một bên đau hẳn là vùng màng tang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Đởm kinh lộ trình chạy ngang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Hàm yến, Lâm khấp, Ngoại quan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hợp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Bởi phong đau chạy lung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tung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proofErr w:type="gramStart"/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Phong trì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huyệt ấy nhớ dùng để gia.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color w:val="FF0000"/>
          <w:sz w:val="27"/>
          <w:szCs w:val="27"/>
        </w:rPr>
        <w:t>HUYỆT CHỮA MẤT NGỦ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Mất ngủ: mỏi mệt hay quên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Lo lắng, bồn chồn, chóng mặt, đầu đau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lastRenderedPageBreak/>
        <w:t>Thần môn, Nội quan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nhớ mau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Tam âm,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huyệt hội hợp nhau mà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Ấy là hư chứng phương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chung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Tâm - Tỳ hư tổn hợp cùng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Thiếu, Công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Tâm - Thận bất giao hẳn cần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Thiếu phủ, Nhiên cốc, Thận, Tâ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 phối vào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Tâm huyết hư tổn thì sao?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Cách du, Huyết hải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lẽ nào chẳng gia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Cao hoang, Tâm, Tỳ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nữa mà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Nếu Can hỏa vượng tả liền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Thái xung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Nội quan, Bách hội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hợp cùng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Sẽ đạt hiệu quả vô cùng là hay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Bệnh này thầy đã có bày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Châm buổi chiều, tối sẽ hay vô cùng.</w:t>
      </w:r>
      <w:proofErr w:type="gramEnd"/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color w:val="FF0000"/>
          <w:sz w:val="27"/>
          <w:szCs w:val="27"/>
        </w:rPr>
        <w:t>HUYỆT CHỮA LIỆT MẶT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Liệt mặt do cảm phong hàn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Thần kinh số 7 chẳng còn như xưa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"Thiên phong khẩu nhãn oa xà"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Địa thương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hợp với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Giáp xa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mà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Hạ quan: 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ăn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 uống vãi vung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Mắt nhắm không kín dùng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Đồng tử liêu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Miệng nói ú ớ ít nhiều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lastRenderedPageBreak/>
        <w:t>Liêm tuyền, Thông lý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tuyệt chiêu mà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Môi trên thì có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Nhân trung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Thừa tương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môi dưới hợp dùng miệng ngay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Tả méo chữa hữu xưa bày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Hợp cốc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bên méo huyệt hay nhớ dùng.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color w:val="FF0000"/>
          <w:sz w:val="27"/>
          <w:szCs w:val="27"/>
        </w:rPr>
        <w:t>HUYỆT CHỮA LIỆT NỬA NGƯỜI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Nếu như bị liệt nửa người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Cánh tay bại xuội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: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Khúc</w:t>
      </w:r>
      <w:proofErr w:type="gramEnd"/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 xml:space="preserve"> trì, Kiên ngung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Nội quan, Xích trạch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ta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Thiếu thương, Tiểu hải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hợp 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chung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 xml:space="preserve"> chóng lành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Nếu chân bại xuội: nhớ nhanh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Hoàn khiêu, Phong thị, Tam âm, Dũng tuyền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 xml:space="preserve">Dương </w:t>
      </w:r>
      <w:proofErr w:type="gramStart"/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lăng</w:t>
      </w:r>
      <w:proofErr w:type="gramEnd"/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, Túc lý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tiếp liền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Thái khê, Ẩn bạch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luân phiên mà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Khí hư: liệt phải thì dùng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Đản trung, Khí hải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hợp cùng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 Mệnh môn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Huyết hư: liệt trái chớ quên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Tam âm, Huyết hải 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vững bền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Cách du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Tả </w:t>
      </w:r>
      <w:r w:rsidRPr="00D42572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Phong môn</w:t>
      </w: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 để mà khu</w:t>
      </w:r>
    </w:p>
    <w:p w:rsidR="00D42572" w:rsidRPr="00D42572" w:rsidRDefault="00D42572" w:rsidP="00D42572">
      <w:pPr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Phong tà cho cả hai trường hợp trên</w:t>
      </w:r>
      <w:proofErr w:type="gramStart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./</w:t>
      </w:r>
      <w:proofErr w:type="gramEnd"/>
      <w:r w:rsidRPr="00D42572">
        <w:rPr>
          <w:rFonts w:eastAsia="Times New Roman" w:cs="Times New Roman"/>
          <w:i/>
          <w:iCs/>
          <w:color w:val="000080"/>
          <w:sz w:val="27"/>
          <w:szCs w:val="27"/>
        </w:rPr>
        <w:t>.</w:t>
      </w:r>
    </w:p>
    <w:p w:rsidR="002D2E9D" w:rsidRPr="00D42572" w:rsidRDefault="002D2E9D" w:rsidP="00D42572">
      <w:bookmarkStart w:id="0" w:name="_GoBack"/>
      <w:bookmarkEnd w:id="0"/>
    </w:p>
    <w:sectPr w:rsidR="002D2E9D" w:rsidRPr="00D4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B"/>
    <w:rsid w:val="002D2E9D"/>
    <w:rsid w:val="004C5372"/>
    <w:rsid w:val="00D42572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2022-07-16T15:40:00Z</dcterms:created>
  <dcterms:modified xsi:type="dcterms:W3CDTF">2022-07-21T15:59:00Z</dcterms:modified>
</cp:coreProperties>
</file>